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56" w:rsidRDefault="007677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00056" w:rsidRDefault="0076776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00056">
        <w:tc>
          <w:tcPr>
            <w:tcW w:w="3261" w:type="dxa"/>
            <w:shd w:val="clear" w:color="auto" w:fill="E7E6E6" w:themeFill="background2"/>
          </w:tcPr>
          <w:p w:rsidR="00300056" w:rsidRDefault="0076776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0056" w:rsidRDefault="007677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300056">
        <w:tc>
          <w:tcPr>
            <w:tcW w:w="3261" w:type="dxa"/>
            <w:shd w:val="clear" w:color="auto" w:fill="E7E6E6" w:themeFill="background2"/>
          </w:tcPr>
          <w:p w:rsidR="00300056" w:rsidRDefault="0076776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00056" w:rsidRDefault="007677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38.03.05</w:t>
            </w:r>
          </w:p>
        </w:tc>
        <w:tc>
          <w:tcPr>
            <w:tcW w:w="5811" w:type="dxa"/>
            <w:shd w:val="clear" w:color="auto" w:fill="auto"/>
          </w:tcPr>
          <w:p w:rsidR="00300056" w:rsidRDefault="007677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Бизнес-информатика</w:t>
            </w:r>
          </w:p>
        </w:tc>
      </w:tr>
      <w:tr w:rsidR="00300056">
        <w:tc>
          <w:tcPr>
            <w:tcW w:w="3261" w:type="dxa"/>
            <w:shd w:val="clear" w:color="auto" w:fill="E7E6E6" w:themeFill="background2"/>
          </w:tcPr>
          <w:p w:rsidR="00300056" w:rsidRDefault="0076776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0056" w:rsidRDefault="007677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Цифровой бизнес</w:t>
            </w:r>
          </w:p>
        </w:tc>
      </w:tr>
      <w:tr w:rsidR="00300056">
        <w:tc>
          <w:tcPr>
            <w:tcW w:w="3261" w:type="dxa"/>
            <w:shd w:val="clear" w:color="auto" w:fill="E7E6E6" w:themeFill="background2"/>
          </w:tcPr>
          <w:p w:rsidR="00300056" w:rsidRDefault="0076776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0056" w:rsidRDefault="007677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00056">
        <w:tc>
          <w:tcPr>
            <w:tcW w:w="3261" w:type="dxa"/>
            <w:shd w:val="clear" w:color="auto" w:fill="E7E6E6" w:themeFill="background2"/>
          </w:tcPr>
          <w:p w:rsidR="00300056" w:rsidRDefault="0076776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0056" w:rsidRDefault="007677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00056">
        <w:tc>
          <w:tcPr>
            <w:tcW w:w="3261" w:type="dxa"/>
            <w:shd w:val="clear" w:color="auto" w:fill="E7E6E6" w:themeFill="background2"/>
          </w:tcPr>
          <w:p w:rsidR="00300056" w:rsidRDefault="0076776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0056" w:rsidRDefault="0076776C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300056">
        <w:tc>
          <w:tcPr>
            <w:tcW w:w="10490" w:type="dxa"/>
            <w:gridSpan w:val="3"/>
            <w:shd w:val="clear" w:color="auto" w:fill="E7E6E6" w:themeFill="background2"/>
          </w:tcPr>
          <w:p w:rsidR="00300056" w:rsidRDefault="00B1517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76776C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300056">
        <w:tc>
          <w:tcPr>
            <w:tcW w:w="10490" w:type="dxa"/>
            <w:gridSpan w:val="3"/>
            <w:shd w:val="clear" w:color="auto" w:fill="auto"/>
          </w:tcPr>
          <w:p w:rsidR="00300056" w:rsidRDefault="0076776C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300056">
        <w:tc>
          <w:tcPr>
            <w:tcW w:w="10490" w:type="dxa"/>
            <w:gridSpan w:val="3"/>
            <w:shd w:val="clear" w:color="auto" w:fill="auto"/>
          </w:tcPr>
          <w:p w:rsidR="00300056" w:rsidRDefault="0076776C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300056">
        <w:tc>
          <w:tcPr>
            <w:tcW w:w="10490" w:type="dxa"/>
            <w:gridSpan w:val="3"/>
            <w:shd w:val="clear" w:color="auto" w:fill="auto"/>
          </w:tcPr>
          <w:p w:rsidR="00300056" w:rsidRDefault="0076776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300056">
        <w:tc>
          <w:tcPr>
            <w:tcW w:w="10490" w:type="dxa"/>
            <w:gridSpan w:val="3"/>
            <w:shd w:val="clear" w:color="auto" w:fill="auto"/>
          </w:tcPr>
          <w:p w:rsidR="00300056" w:rsidRDefault="0076776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300056">
        <w:tc>
          <w:tcPr>
            <w:tcW w:w="10490" w:type="dxa"/>
            <w:gridSpan w:val="3"/>
            <w:shd w:val="clear" w:color="auto" w:fill="auto"/>
          </w:tcPr>
          <w:p w:rsidR="00300056" w:rsidRDefault="0076776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300056">
        <w:tc>
          <w:tcPr>
            <w:tcW w:w="10490" w:type="dxa"/>
            <w:gridSpan w:val="3"/>
            <w:shd w:val="clear" w:color="auto" w:fill="auto"/>
          </w:tcPr>
          <w:p w:rsidR="00300056" w:rsidRDefault="0076776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300056">
        <w:tc>
          <w:tcPr>
            <w:tcW w:w="10490" w:type="dxa"/>
            <w:gridSpan w:val="3"/>
            <w:shd w:val="clear" w:color="auto" w:fill="auto"/>
          </w:tcPr>
          <w:p w:rsidR="00300056" w:rsidRDefault="0076776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300056">
        <w:tc>
          <w:tcPr>
            <w:tcW w:w="10490" w:type="dxa"/>
            <w:gridSpan w:val="3"/>
            <w:shd w:val="clear" w:color="auto" w:fill="auto"/>
          </w:tcPr>
          <w:p w:rsidR="00300056" w:rsidRDefault="0076776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300056">
        <w:tc>
          <w:tcPr>
            <w:tcW w:w="10490" w:type="dxa"/>
            <w:gridSpan w:val="3"/>
            <w:shd w:val="clear" w:color="auto" w:fill="auto"/>
          </w:tcPr>
          <w:p w:rsidR="00300056" w:rsidRDefault="0076776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300056">
        <w:tc>
          <w:tcPr>
            <w:tcW w:w="10490" w:type="dxa"/>
            <w:gridSpan w:val="3"/>
            <w:shd w:val="clear" w:color="auto" w:fill="auto"/>
          </w:tcPr>
          <w:p w:rsidR="00300056" w:rsidRDefault="0076776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300056">
        <w:tc>
          <w:tcPr>
            <w:tcW w:w="10490" w:type="dxa"/>
            <w:gridSpan w:val="3"/>
            <w:shd w:val="clear" w:color="auto" w:fill="auto"/>
          </w:tcPr>
          <w:p w:rsidR="00300056" w:rsidRDefault="0076776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300056">
        <w:tc>
          <w:tcPr>
            <w:tcW w:w="10490" w:type="dxa"/>
            <w:gridSpan w:val="3"/>
            <w:shd w:val="clear" w:color="auto" w:fill="E7E6E6" w:themeFill="background2"/>
          </w:tcPr>
          <w:p w:rsidR="00300056" w:rsidRDefault="0076776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76776C" w:rsidTr="00B2587B">
        <w:tc>
          <w:tcPr>
            <w:tcW w:w="10490" w:type="dxa"/>
            <w:gridSpan w:val="3"/>
          </w:tcPr>
          <w:p w:rsidR="0076776C" w:rsidRDefault="0076776C" w:rsidP="0076776C">
            <w:pPr>
              <w:tabs>
                <w:tab w:val="left" w:pos="195"/>
              </w:tabs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литература:</w:t>
            </w:r>
          </w:p>
          <w:p w:rsidR="0076776C" w:rsidRPr="007E2D81" w:rsidRDefault="0076776C" w:rsidP="0076776C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http://znanium.com/go.php?id=977818</w:t>
            </w:r>
            <w:r w:rsidRPr="007E2D81">
              <w:rPr>
                <w:sz w:val="24"/>
                <w:szCs w:val="24"/>
              </w:rPr>
              <w:fldChar w:fldCharType="end"/>
            </w:r>
          </w:p>
          <w:p w:rsidR="0076776C" w:rsidRPr="007E2D81" w:rsidRDefault="0076776C" w:rsidP="0076776C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http://znanium.com/go.php?id=908022</w:t>
            </w:r>
            <w:r w:rsidRPr="007E2D81">
              <w:rPr>
                <w:sz w:val="24"/>
                <w:szCs w:val="24"/>
              </w:rPr>
              <w:fldChar w:fldCharType="end"/>
            </w:r>
          </w:p>
          <w:p w:rsidR="0076776C" w:rsidRPr="007E2D81" w:rsidRDefault="0076776C" w:rsidP="0076776C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http://znanium.com/go.php?id=942700</w:t>
            </w:r>
            <w:r w:rsidRPr="007E2D81">
              <w:rPr>
                <w:sz w:val="24"/>
                <w:szCs w:val="24"/>
              </w:rPr>
              <w:fldChar w:fldCharType="end"/>
            </w:r>
          </w:p>
          <w:p w:rsidR="0076776C" w:rsidRPr="007E2D81" w:rsidRDefault="0076776C" w:rsidP="0076776C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hyperlink r:id="rId7" w:anchor="_blank" w:history="1">
              <w:r w:rsidRPr="007E2D81">
                <w:rPr>
                  <w:rStyle w:val="afffffffb"/>
                  <w:rFonts w:eastAsia="Arial Unicode MS"/>
                  <w:i/>
                  <w:color w:val="000000"/>
                  <w:sz w:val="24"/>
                  <w:highlight w:val="white"/>
                </w:rPr>
                <w:t>http://znanium.com/go.php?id=947215</w:t>
              </w:r>
            </w:hyperlink>
          </w:p>
          <w:p w:rsidR="0076776C" w:rsidRPr="007E2D81" w:rsidRDefault="0076776C" w:rsidP="0076776C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http://znanium.com/go.php?id=414949</w:t>
            </w:r>
            <w:r w:rsidRPr="007E2D81">
              <w:rPr>
                <w:sz w:val="24"/>
                <w:szCs w:val="24"/>
              </w:rPr>
              <w:fldChar w:fldCharType="end"/>
            </w:r>
          </w:p>
          <w:p w:rsidR="0076776C" w:rsidRPr="007E2D81" w:rsidRDefault="0076776C" w:rsidP="0076776C">
            <w:pPr>
              <w:tabs>
                <w:tab w:val="left" w:pos="0"/>
                <w:tab w:val="left" w:pos="180"/>
                <w:tab w:val="right" w:leader="underscore" w:pos="8505"/>
              </w:tabs>
              <w:spacing w:after="0"/>
              <w:rPr>
                <w:bCs/>
              </w:rPr>
            </w:pPr>
          </w:p>
          <w:p w:rsidR="0076776C" w:rsidRDefault="0076776C" w:rsidP="0076776C">
            <w:pPr>
              <w:tabs>
                <w:tab w:val="left" w:pos="195"/>
              </w:tabs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76776C" w:rsidRPr="007E2D81" w:rsidRDefault="0076776C" w:rsidP="0076776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http://znanium.com/go.php?id=792428</w:t>
            </w:r>
            <w:r w:rsidRPr="007E2D81">
              <w:rPr>
                <w:sz w:val="24"/>
                <w:szCs w:val="24"/>
              </w:rPr>
              <w:fldChar w:fldCharType="end"/>
            </w:r>
          </w:p>
          <w:p w:rsidR="0076776C" w:rsidRPr="007E2D81" w:rsidRDefault="0076776C" w:rsidP="0076776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http://znanium.com/go.php?id=548110</w:t>
            </w:r>
            <w:r w:rsidRPr="007E2D81">
              <w:rPr>
                <w:sz w:val="24"/>
                <w:szCs w:val="24"/>
              </w:rPr>
              <w:fldChar w:fldCharType="end"/>
            </w:r>
          </w:p>
          <w:p w:rsidR="0076776C" w:rsidRPr="007E2D81" w:rsidRDefault="0076776C" w:rsidP="0076776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(1 экз.)</w:t>
            </w:r>
          </w:p>
          <w:p w:rsidR="0076776C" w:rsidRPr="007E2D81" w:rsidRDefault="0076776C" w:rsidP="0076776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 xml:space="preserve">Философия [Электронный ресурс] : учебник для студентов вузов / [В. В. Миронов [и др.]; под </w:t>
            </w:r>
            <w:r w:rsidRPr="007E2D81">
              <w:rPr>
                <w:color w:val="000000"/>
                <w:sz w:val="24"/>
                <w:szCs w:val="24"/>
              </w:rPr>
              <w:lastRenderedPageBreak/>
              <w:t>общ. ред. В. В. Миронова . - Москва : Норма: ИНФРА-М, 2016. - 928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http://znanium.com/go.php?id=535013</w:t>
            </w:r>
            <w:r w:rsidRPr="007E2D81">
              <w:rPr>
                <w:sz w:val="24"/>
                <w:szCs w:val="24"/>
              </w:rPr>
              <w:fldChar w:fldCharType="end"/>
            </w:r>
          </w:p>
          <w:p w:rsidR="0076776C" w:rsidRPr="00F73347" w:rsidRDefault="0076776C" w:rsidP="0076776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http://znanium.com/go.php?id=536592</w:t>
            </w:r>
            <w:r w:rsidRPr="007E2D81">
              <w:rPr>
                <w:sz w:val="24"/>
                <w:szCs w:val="24"/>
              </w:rPr>
              <w:fldChar w:fldCharType="end"/>
            </w:r>
          </w:p>
        </w:tc>
      </w:tr>
      <w:tr w:rsidR="00300056">
        <w:tc>
          <w:tcPr>
            <w:tcW w:w="10490" w:type="dxa"/>
            <w:gridSpan w:val="3"/>
            <w:shd w:val="clear" w:color="auto" w:fill="E7E6E6" w:themeFill="background2"/>
          </w:tcPr>
          <w:p w:rsidR="00300056" w:rsidRDefault="0076776C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00056">
        <w:tc>
          <w:tcPr>
            <w:tcW w:w="10490" w:type="dxa"/>
            <w:gridSpan w:val="3"/>
            <w:shd w:val="clear" w:color="auto" w:fill="auto"/>
          </w:tcPr>
          <w:p w:rsidR="00300056" w:rsidRDefault="0076776C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00056" w:rsidRDefault="0076776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00056" w:rsidRDefault="0076776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00056" w:rsidRDefault="007677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300056" w:rsidRDefault="007677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300056" w:rsidRDefault="0076776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300056" w:rsidRDefault="0030005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300056" w:rsidRDefault="0076776C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00056" w:rsidRDefault="007677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300056" w:rsidRDefault="007677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00056" w:rsidRDefault="007677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300056">
        <w:tc>
          <w:tcPr>
            <w:tcW w:w="10490" w:type="dxa"/>
            <w:gridSpan w:val="3"/>
            <w:shd w:val="clear" w:color="auto" w:fill="E7E6E6" w:themeFill="background2"/>
          </w:tcPr>
          <w:p w:rsidR="00300056" w:rsidRDefault="0076776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300056">
        <w:tc>
          <w:tcPr>
            <w:tcW w:w="10490" w:type="dxa"/>
            <w:gridSpan w:val="3"/>
            <w:shd w:val="clear" w:color="auto" w:fill="auto"/>
          </w:tcPr>
          <w:p w:rsidR="00300056" w:rsidRDefault="0076776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00056">
        <w:tc>
          <w:tcPr>
            <w:tcW w:w="10490" w:type="dxa"/>
            <w:gridSpan w:val="3"/>
            <w:shd w:val="clear" w:color="auto" w:fill="E7E6E6" w:themeFill="background2"/>
          </w:tcPr>
          <w:p w:rsidR="00300056" w:rsidRDefault="0076776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00056">
        <w:tc>
          <w:tcPr>
            <w:tcW w:w="10490" w:type="dxa"/>
            <w:gridSpan w:val="3"/>
            <w:shd w:val="clear" w:color="auto" w:fill="auto"/>
          </w:tcPr>
          <w:p w:rsidR="00300056" w:rsidRPr="0007274A" w:rsidRDefault="0076776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7274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300056" w:rsidRDefault="00300056">
      <w:pPr>
        <w:spacing w:after="0" w:line="360" w:lineRule="auto"/>
        <w:rPr>
          <w:sz w:val="24"/>
          <w:szCs w:val="24"/>
        </w:rPr>
      </w:pPr>
    </w:p>
    <w:p w:rsidR="00300056" w:rsidRDefault="0076776C">
      <w:pPr>
        <w:spacing w:after="0" w:line="360" w:lineRule="auto"/>
      </w:pPr>
      <w:r>
        <w:rPr>
          <w:sz w:val="24"/>
          <w:szCs w:val="24"/>
        </w:rPr>
        <w:t xml:space="preserve">Аннотацию подготовил: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Атманских Е.А., доц. Воробьева М.В., проф. Матвеева А.И., доц. Романов А.В., доц. Банных С.Г.</w:t>
      </w:r>
    </w:p>
    <w:p w:rsidR="00300056" w:rsidRDefault="00300056">
      <w:pPr>
        <w:spacing w:after="0" w:line="360" w:lineRule="auto"/>
        <w:rPr>
          <w:sz w:val="24"/>
          <w:szCs w:val="24"/>
          <w:u w:val="single"/>
        </w:rPr>
      </w:pPr>
    </w:p>
    <w:p w:rsidR="00300056" w:rsidRDefault="00300056">
      <w:pPr>
        <w:spacing w:after="0" w:line="360" w:lineRule="auto"/>
        <w:rPr>
          <w:sz w:val="24"/>
          <w:szCs w:val="24"/>
        </w:rPr>
      </w:pPr>
    </w:p>
    <w:p w:rsidR="00300056" w:rsidRDefault="00300056">
      <w:pPr>
        <w:spacing w:after="0" w:line="360" w:lineRule="auto"/>
        <w:rPr>
          <w:sz w:val="24"/>
          <w:szCs w:val="24"/>
        </w:rPr>
      </w:pPr>
    </w:p>
    <w:p w:rsidR="00300056" w:rsidRDefault="0076776C">
      <w:pPr>
        <w:spacing w:after="0" w:line="360" w:lineRule="auto"/>
      </w:pPr>
      <w:bookmarkStart w:id="0" w:name="_GoBack"/>
      <w:bookmarkEnd w:id="0"/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проф. Матвеева А.И.</w:t>
      </w:r>
    </w:p>
    <w:sectPr w:rsidR="0030005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20520F39"/>
    <w:multiLevelType w:val="multilevel"/>
    <w:tmpl w:val="61E6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A91CB1"/>
    <w:multiLevelType w:val="multilevel"/>
    <w:tmpl w:val="D590A7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C7B2ECD"/>
    <w:multiLevelType w:val="multilevel"/>
    <w:tmpl w:val="3B1C08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56"/>
    <w:rsid w:val="0007274A"/>
    <w:rsid w:val="002E1875"/>
    <w:rsid w:val="00300056"/>
    <w:rsid w:val="0076776C"/>
    <w:rsid w:val="00B1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9E10E-0A06-4DF8-8D40-E5E1500D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767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472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E86F6D-E2EE-4FE8-B485-9EEF6530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822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2019-03-11T15:47:00Z</dcterms:created>
  <dcterms:modified xsi:type="dcterms:W3CDTF">2019-07-15T09:38:00Z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